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5A41" w14:textId="77777777" w:rsidR="0027547E" w:rsidRPr="00013417" w:rsidRDefault="0027547E" w:rsidP="00013417">
      <w:pPr>
        <w:rPr>
          <w:rFonts w:ascii="Cambria" w:hAnsi="Cambria"/>
          <w:sz w:val="2"/>
          <w:szCs w:val="2"/>
        </w:rPr>
      </w:pPr>
    </w:p>
    <w:p w14:paraId="1F5452BF" w14:textId="77777777" w:rsidR="0027547E" w:rsidRPr="00013417" w:rsidRDefault="00000000" w:rsidP="00013417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013417">
        <w:rPr>
          <w:rFonts w:ascii="Cambria" w:hAnsi="Cambria"/>
          <w:b/>
          <w:sz w:val="28"/>
          <w:szCs w:val="28"/>
        </w:rPr>
        <w:t>Lista de Útiles Escolares 2024</w:t>
      </w:r>
    </w:p>
    <w:p w14:paraId="00F728C8" w14:textId="77777777" w:rsidR="0027547E" w:rsidRPr="00013417" w:rsidRDefault="00000000" w:rsidP="00013417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013417">
        <w:rPr>
          <w:rFonts w:ascii="Cambria" w:hAnsi="Cambria"/>
          <w:b/>
          <w:sz w:val="28"/>
          <w:szCs w:val="28"/>
        </w:rPr>
        <w:t>Curso: 3 medio</w:t>
      </w:r>
    </w:p>
    <w:p w14:paraId="24E42765" w14:textId="77777777" w:rsidR="0027547E" w:rsidRPr="00013417" w:rsidRDefault="0027547E" w:rsidP="00013417">
      <w:pPr>
        <w:spacing w:after="0"/>
        <w:jc w:val="center"/>
        <w:rPr>
          <w:rFonts w:ascii="Cambria" w:hAnsi="Cambria"/>
          <w:b/>
          <w:sz w:val="11"/>
          <w:szCs w:val="11"/>
        </w:rPr>
      </w:pPr>
    </w:p>
    <w:tbl>
      <w:tblPr>
        <w:tblStyle w:val="a"/>
        <w:tblW w:w="90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4"/>
        <w:gridCol w:w="6520"/>
      </w:tblGrid>
      <w:tr w:rsidR="0027547E" w:rsidRPr="00013417" w14:paraId="386EC9FB" w14:textId="77777777" w:rsidTr="00013417">
        <w:trPr>
          <w:trHeight w:val="25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82402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Asignatura plan común</w:t>
            </w:r>
          </w:p>
        </w:tc>
        <w:tc>
          <w:tcPr>
            <w:tcW w:w="6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A4FA9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Útiles Escolares</w:t>
            </w:r>
          </w:p>
        </w:tc>
      </w:tr>
      <w:tr w:rsidR="0027547E" w:rsidRPr="00013417" w14:paraId="2ED1FD57" w14:textId="77777777" w:rsidTr="00013417">
        <w:trPr>
          <w:trHeight w:val="804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775E2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Lenguaje y Literatura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20E76" w14:textId="1EFB17F5" w:rsidR="0027547E" w:rsidRPr="00013417" w:rsidRDefault="00013417" w:rsidP="00013417">
            <w:pPr>
              <w:shd w:val="clear" w:color="auto" w:fill="FFFFFF"/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cuaderno universitario de matemática 100 hojas.</w:t>
            </w:r>
          </w:p>
          <w:p w14:paraId="5D71708D" w14:textId="2D720E16" w:rsidR="0027547E" w:rsidRPr="00013417" w:rsidRDefault="00013417" w:rsidP="00013417">
            <w:pPr>
              <w:shd w:val="clear" w:color="auto" w:fill="FFFFFF"/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carpeta (marcada con nombre).</w:t>
            </w:r>
          </w:p>
          <w:p w14:paraId="63F7A717" w14:textId="29573878" w:rsidR="0027547E" w:rsidRPr="00013417" w:rsidRDefault="00013417" w:rsidP="00013417">
            <w:pPr>
              <w:shd w:val="clear" w:color="auto" w:fill="FFFFFF"/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20 hojas de cuadernillo cuadriculado</w:t>
            </w:r>
          </w:p>
        </w:tc>
      </w:tr>
      <w:tr w:rsidR="0027547E" w:rsidRPr="00013417" w14:paraId="6E0DD033" w14:textId="77777777" w:rsidTr="00013417">
        <w:trPr>
          <w:trHeight w:val="32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0C03B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Lenguaje PAES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B782A" w14:textId="05B1F144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cuaderno cuadriculado universitario</w:t>
            </w:r>
          </w:p>
        </w:tc>
      </w:tr>
      <w:tr w:rsidR="0027547E" w:rsidRPr="00013417" w14:paraId="08CF38AB" w14:textId="77777777" w:rsidTr="00013417">
        <w:trPr>
          <w:trHeight w:val="283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938C7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Matemática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3F4B2" w14:textId="09B19311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cuaderno cuadriculado universitario</w:t>
            </w:r>
          </w:p>
        </w:tc>
      </w:tr>
      <w:tr w:rsidR="0027547E" w:rsidRPr="00013417" w14:paraId="5F180E71" w14:textId="77777777" w:rsidTr="00013417">
        <w:trPr>
          <w:trHeight w:val="25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DB019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Matemática PAES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9567E" w14:textId="682A6488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 xml:space="preserve">1 carpeta con </w:t>
            </w:r>
            <w:proofErr w:type="spellStart"/>
            <w:r w:rsidRPr="00013417">
              <w:rPr>
                <w:rFonts w:ascii="Cambria" w:hAnsi="Cambria"/>
              </w:rPr>
              <w:t>acoclip</w:t>
            </w:r>
            <w:proofErr w:type="spellEnd"/>
          </w:p>
        </w:tc>
      </w:tr>
      <w:tr w:rsidR="0027547E" w:rsidRPr="00013417" w14:paraId="269FFF58" w14:textId="77777777" w:rsidTr="00013417">
        <w:trPr>
          <w:trHeight w:val="93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EE9C1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Educación Ciudadana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A6FBF" w14:textId="5585BDA3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Cuaderno universitario matemática 100 hojas</w:t>
            </w:r>
          </w:p>
          <w:p w14:paraId="19EDDC0A" w14:textId="6CC9DC13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carpeta con el nombre del estudiantes</w:t>
            </w:r>
          </w:p>
          <w:p w14:paraId="551F2374" w14:textId="6092AF4A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20 hojas de cuadernillo</w:t>
            </w:r>
          </w:p>
        </w:tc>
      </w:tr>
      <w:tr w:rsidR="0027547E" w:rsidRPr="00013417" w14:paraId="3631C3F6" w14:textId="77777777" w:rsidTr="00013417">
        <w:trPr>
          <w:trHeight w:val="49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3A384" w14:textId="77777777" w:rsidR="0027547E" w:rsidRPr="00013417" w:rsidRDefault="00000000" w:rsidP="00013417">
            <w:pPr>
              <w:spacing w:after="0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Ciencias para la Ciudadanía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F42E5" w14:textId="77777777" w:rsidR="0027547E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 xml:space="preserve">1 Cuaderno Universitario 80 </w:t>
            </w:r>
            <w:proofErr w:type="spellStart"/>
            <w:r w:rsidRPr="00013417">
              <w:rPr>
                <w:rFonts w:ascii="Cambria" w:hAnsi="Cambria"/>
              </w:rPr>
              <w:t>hjs</w:t>
            </w:r>
            <w:proofErr w:type="spellEnd"/>
            <w:r w:rsidRPr="00013417">
              <w:rPr>
                <w:rFonts w:ascii="Cambria" w:hAnsi="Cambria"/>
              </w:rPr>
              <w:t>.</w:t>
            </w:r>
          </w:p>
          <w:p w14:paraId="0374E2E9" w14:textId="75C61D9C" w:rsidR="00D67314" w:rsidRPr="00013417" w:rsidRDefault="00D67314" w:rsidP="00013417">
            <w:pPr>
              <w:spacing w:after="0" w:line="360" w:lineRule="auto"/>
              <w:rPr>
                <w:rFonts w:ascii="Cambria" w:hAnsi="Cambria"/>
              </w:rPr>
            </w:pPr>
            <w:r w:rsidRPr="00233583">
              <w:rPr>
                <w:rFonts w:ascii="Cambria" w:hAnsi="Cambria"/>
                <w:i/>
                <w:iCs/>
              </w:rPr>
              <w:t>(uso de delantal blanco obligatorio para laboratorio)</w:t>
            </w:r>
          </w:p>
        </w:tc>
      </w:tr>
      <w:tr w:rsidR="0027547E" w:rsidRPr="00013417" w14:paraId="7BA48C3D" w14:textId="77777777" w:rsidTr="00013417">
        <w:trPr>
          <w:trHeight w:val="229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77A80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Inglés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35AF1" w14:textId="5FE709B9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Cuaderno universitario 100 hojas.</w:t>
            </w:r>
          </w:p>
        </w:tc>
      </w:tr>
      <w:tr w:rsidR="0027547E" w:rsidRPr="00013417" w14:paraId="2F33ABA0" w14:textId="77777777" w:rsidTr="00013417">
        <w:trPr>
          <w:trHeight w:val="347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5054E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Filosofía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978FF" w14:textId="4BA85AA3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Cuaderno universitario de matemática 100 hojas.</w:t>
            </w:r>
          </w:p>
        </w:tc>
      </w:tr>
      <w:tr w:rsidR="0027547E" w:rsidRPr="00013417" w14:paraId="0642545F" w14:textId="77777777" w:rsidTr="00013417">
        <w:trPr>
          <w:trHeight w:val="1826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BDC8F" w14:textId="77777777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</w:rPr>
            </w:pPr>
            <w:r w:rsidRPr="00013417">
              <w:rPr>
                <w:rFonts w:ascii="Cambria" w:hAnsi="Cambria"/>
                <w:b/>
              </w:rPr>
              <w:t>Educación Física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94612" w14:textId="1E10CE51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1 carpeta archivador plastificado, con 10 hojas cuadriculadas.</w:t>
            </w:r>
          </w:p>
          <w:p w14:paraId="3CE1FE93" w14:textId="505744E0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Buzo Completo del Colegio Fraternidad.</w:t>
            </w:r>
          </w:p>
          <w:p w14:paraId="44F025AB" w14:textId="1D9D665E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Polera del colegio o blanca entera.</w:t>
            </w:r>
          </w:p>
          <w:p w14:paraId="4BE1E9E9" w14:textId="011992F1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Calzas azules (damas) short azul o negro (varones).</w:t>
            </w:r>
          </w:p>
          <w:p w14:paraId="34D772DA" w14:textId="662C1309" w:rsidR="0027547E" w:rsidRPr="00013417" w:rsidRDefault="00013417" w:rsidP="00013417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13417">
              <w:rPr>
                <w:rFonts w:ascii="Cambria" w:hAnsi="Cambria"/>
              </w:rPr>
              <w:t>Zapatillas deportivas.</w:t>
            </w:r>
          </w:p>
          <w:p w14:paraId="53BC9F91" w14:textId="095C5E15" w:rsidR="0027547E" w:rsidRPr="00013417" w:rsidRDefault="00013417" w:rsidP="00013417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Pr="00013417">
              <w:rPr>
                <w:rFonts w:ascii="Cambria" w:hAnsi="Cambria"/>
              </w:rPr>
              <w:t>Útiles de aseo: Toalla, jabón, chalas para la ducha,</w:t>
            </w:r>
            <w:r>
              <w:rPr>
                <w:rFonts w:ascii="Cambria" w:hAnsi="Cambria"/>
              </w:rPr>
              <w:t xml:space="preserve"> </w:t>
            </w:r>
            <w:r w:rsidRPr="00013417">
              <w:rPr>
                <w:rFonts w:ascii="Cambria" w:hAnsi="Cambria"/>
              </w:rPr>
              <w:t>desodorante.</w:t>
            </w:r>
          </w:p>
        </w:tc>
      </w:tr>
      <w:tr w:rsidR="0027547E" w:rsidRPr="00013417" w14:paraId="111EE8AA" w14:textId="77777777" w:rsidTr="00013417">
        <w:trPr>
          <w:trHeight w:val="1215"/>
        </w:trPr>
        <w:tc>
          <w:tcPr>
            <w:tcW w:w="906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B7A0F" w14:textId="042600AA" w:rsidR="0027547E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b/>
                <w:i/>
                <w:highlight w:val="white"/>
              </w:rPr>
            </w:pPr>
            <w:r w:rsidRPr="00013417">
              <w:rPr>
                <w:rFonts w:ascii="Cambria" w:hAnsi="Cambria"/>
                <w:b/>
                <w:i/>
                <w:highlight w:val="white"/>
              </w:rPr>
              <w:t xml:space="preserve">Electivos : </w:t>
            </w:r>
            <w:r w:rsidR="00013417">
              <w:rPr>
                <w:rFonts w:ascii="Cambria" w:hAnsi="Cambria"/>
                <w:b/>
                <w:i/>
                <w:highlight w:val="white"/>
              </w:rPr>
              <w:t>materiales serán</w:t>
            </w:r>
            <w:r w:rsidRPr="00013417">
              <w:rPr>
                <w:rFonts w:ascii="Cambria" w:hAnsi="Cambria"/>
                <w:b/>
                <w:i/>
                <w:highlight w:val="white"/>
              </w:rPr>
              <w:t xml:space="preserve"> informado en el mes de marzo cuando se oficialice el listado de estudiantes de cada electivo.</w:t>
            </w:r>
          </w:p>
          <w:p w14:paraId="16BDD8F3" w14:textId="77777777" w:rsidR="00013417" w:rsidRPr="00D67314" w:rsidRDefault="00013417" w:rsidP="00013417">
            <w:pPr>
              <w:pStyle w:val="Sinespaciado"/>
              <w:rPr>
                <w:sz w:val="8"/>
                <w:szCs w:val="8"/>
                <w:highlight w:val="white"/>
              </w:rPr>
            </w:pPr>
          </w:p>
          <w:p w14:paraId="0276581C" w14:textId="6FC65E81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i/>
                <w:highlight w:val="white"/>
              </w:rPr>
            </w:pPr>
            <w:r w:rsidRPr="00013417">
              <w:rPr>
                <w:rFonts w:ascii="Cambria" w:hAnsi="Cambria"/>
                <w:b/>
                <w:i/>
                <w:highlight w:val="white"/>
              </w:rPr>
              <w:t xml:space="preserve">Importante: </w:t>
            </w:r>
            <w:r w:rsidR="00013417">
              <w:rPr>
                <w:rFonts w:ascii="Cambria" w:hAnsi="Cambria"/>
                <w:b/>
                <w:i/>
                <w:highlight w:val="white"/>
              </w:rPr>
              <w:t>m</w:t>
            </w:r>
            <w:r w:rsidRPr="00013417">
              <w:rPr>
                <w:rFonts w:ascii="Cambria" w:hAnsi="Cambria"/>
                <w:b/>
                <w:i/>
                <w:highlight w:val="white"/>
              </w:rPr>
              <w:t>ateriales especiales se pedirán durante el año académico, según trabajos a realizar en cada asignatura.</w:t>
            </w:r>
          </w:p>
        </w:tc>
      </w:tr>
      <w:tr w:rsidR="0027547E" w:rsidRPr="00013417" w14:paraId="2907C5F3" w14:textId="77777777" w:rsidTr="00013417">
        <w:trPr>
          <w:trHeight w:val="1215"/>
        </w:trPr>
        <w:tc>
          <w:tcPr>
            <w:tcW w:w="906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515C9" w14:textId="77777777" w:rsidR="00013417" w:rsidRDefault="00013417" w:rsidP="00013417">
            <w:pPr>
              <w:pStyle w:val="Sinespaciado"/>
              <w:rPr>
                <w:highlight w:val="white"/>
              </w:rPr>
            </w:pPr>
          </w:p>
          <w:p w14:paraId="69D087F7" w14:textId="0C38AD82" w:rsidR="0027547E" w:rsidRPr="00013417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  <w:i/>
                <w:highlight w:val="white"/>
              </w:rPr>
            </w:pPr>
            <w:r w:rsidRPr="00013417">
              <w:rPr>
                <w:rFonts w:ascii="Cambria" w:hAnsi="Cambria"/>
                <w:i/>
                <w:highlight w:val="white"/>
              </w:rPr>
              <w:t xml:space="preserve">Cada estudiante debe mantener un estuche con los materiales básicos de uso diario: </w:t>
            </w:r>
          </w:p>
          <w:p w14:paraId="57D940A5" w14:textId="77777777" w:rsidR="0027547E" w:rsidRDefault="00000000" w:rsidP="00013417">
            <w:pPr>
              <w:spacing w:after="0" w:line="360" w:lineRule="auto"/>
              <w:ind w:left="-100"/>
              <w:jc w:val="center"/>
              <w:rPr>
                <w:rFonts w:ascii="Cambria" w:hAnsi="Cambria"/>
              </w:rPr>
            </w:pPr>
            <w:r w:rsidRPr="00013417">
              <w:rPr>
                <w:rFonts w:ascii="Cambria" w:hAnsi="Cambria"/>
              </w:rPr>
              <w:t>1 Lápiz mina o portaminas, Goma, Lápiz pasta (azul, negro, rojo),  Corrector, Destacadores, lápices de colores, pegamento en barra, tijera escolar.</w:t>
            </w:r>
          </w:p>
          <w:p w14:paraId="7FFD0723" w14:textId="77777777" w:rsidR="00013417" w:rsidRPr="00013417" w:rsidRDefault="00013417" w:rsidP="00013417">
            <w:pPr>
              <w:pStyle w:val="Sinespaciado"/>
              <w:rPr>
                <w:highlight w:val="white"/>
              </w:rPr>
            </w:pPr>
          </w:p>
        </w:tc>
      </w:tr>
    </w:tbl>
    <w:p w14:paraId="35C5A92E" w14:textId="764D891E" w:rsidR="0027547E" w:rsidRPr="00013417" w:rsidRDefault="0027547E" w:rsidP="00013417">
      <w:pPr>
        <w:rPr>
          <w:rFonts w:ascii="Cambria" w:hAnsi="Cambria"/>
        </w:rPr>
      </w:pPr>
    </w:p>
    <w:sectPr w:rsidR="0027547E" w:rsidRPr="00013417" w:rsidSect="000B1E2E">
      <w:headerReference w:type="default" r:id="rId7"/>
      <w:footerReference w:type="default" r:id="rId8"/>
      <w:pgSz w:w="12240" w:h="15840"/>
      <w:pgMar w:top="1417" w:right="1700" w:bottom="1417" w:left="170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8FA9" w14:textId="77777777" w:rsidR="000B1E2E" w:rsidRDefault="000B1E2E">
      <w:pPr>
        <w:spacing w:after="0" w:line="240" w:lineRule="auto"/>
      </w:pPr>
      <w:r>
        <w:separator/>
      </w:r>
    </w:p>
  </w:endnote>
  <w:endnote w:type="continuationSeparator" w:id="0">
    <w:p w14:paraId="540078D6" w14:textId="77777777" w:rsidR="000B1E2E" w:rsidRDefault="000B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54E6" w14:textId="77777777" w:rsidR="0027547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01CF790" wp14:editId="12520471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l="0" t="0" r="0" b="0"/>
              <wp:wrapNone/>
              <wp:docPr id="1" name="Cinta curvada hacia abaj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4650" y="3608233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 cap="flat" cmpd="sng">
                        <a:solidFill>
                          <a:srgbClr val="71A0DC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810E35" w14:textId="77777777" w:rsidR="0027547E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color w:val="4F81BD"/>
                            </w:rPr>
                            <w:t>2</w:t>
                          </w:r>
                        </w:p>
                        <w:p w14:paraId="450AF912" w14:textId="77777777" w:rsidR="0027547E" w:rsidRDefault="0027547E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2225" cy="353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A93D" w14:textId="77777777" w:rsidR="000B1E2E" w:rsidRDefault="000B1E2E">
      <w:pPr>
        <w:spacing w:after="0" w:line="240" w:lineRule="auto"/>
      </w:pPr>
      <w:r>
        <w:separator/>
      </w:r>
    </w:p>
  </w:footnote>
  <w:footnote w:type="continuationSeparator" w:id="0">
    <w:p w14:paraId="0440F76C" w14:textId="77777777" w:rsidR="000B1E2E" w:rsidRDefault="000B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4E26" w14:textId="77777777" w:rsidR="0027547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CORPORACIÓN EDUCACIONAL MASÓNICA DE CONCEPCIÓN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A2E8F77" wp14:editId="07429363">
          <wp:simplePos x="0" y="0"/>
          <wp:positionH relativeFrom="column">
            <wp:posOffset>1</wp:posOffset>
          </wp:positionH>
          <wp:positionV relativeFrom="paragraph">
            <wp:posOffset>-6984</wp:posOffset>
          </wp:positionV>
          <wp:extent cx="628015" cy="6280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A1036F" w14:textId="77777777" w:rsidR="0027547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COLEGIO FRATERNIDAD</w:t>
    </w:r>
  </w:p>
  <w:p w14:paraId="7A0DAE49" w14:textId="77777777" w:rsidR="0027547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LOMAS COLORADAS – SAN PEDRO DE LA PAZ </w:t>
    </w:r>
  </w:p>
  <w:p w14:paraId="79E4151C" w14:textId="77777777" w:rsidR="0027547E" w:rsidRDefault="0027547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7E"/>
    <w:rsid w:val="00013417"/>
    <w:rsid w:val="000B1E2E"/>
    <w:rsid w:val="002625DA"/>
    <w:rsid w:val="0027547E"/>
    <w:rsid w:val="00D6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4193"/>
  <w15:docId w15:val="{B1743FE0-483F-E043-95ED-03825E1F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13417"/>
    <w:pPr>
      <w:ind w:left="720"/>
      <w:contextualSpacing/>
    </w:pPr>
  </w:style>
  <w:style w:type="paragraph" w:styleId="Sinespaciado">
    <w:name w:val="No Spacing"/>
    <w:uiPriority w:val="1"/>
    <w:qFormat/>
    <w:rsid w:val="00013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2ymrbSFGzoW11QMoMpC9k5sQsg==">CgMxLjA4AHIhMVI1dUlsS3RUX2lkYXFVSktldkQ0RXl1MTE2NVNSQ2w3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carola chavez</cp:lastModifiedBy>
  <cp:revision>3</cp:revision>
  <dcterms:created xsi:type="dcterms:W3CDTF">2023-12-18T03:49:00Z</dcterms:created>
  <dcterms:modified xsi:type="dcterms:W3CDTF">2023-12-19T13:12:00Z</dcterms:modified>
</cp:coreProperties>
</file>