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8322A" w14:textId="77777777" w:rsidR="00023D37" w:rsidRDefault="00000000">
      <w:pPr>
        <w:spacing w:line="36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BASES: Concurso “Mini libreros”  </w:t>
      </w:r>
    </w:p>
    <w:p w14:paraId="45092F8D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C721A34" w14:textId="77777777" w:rsidR="00023D37" w:rsidRDefault="00000000">
      <w:pPr>
        <w:spacing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Descripción </w:t>
      </w:r>
    </w:p>
    <w:p w14:paraId="1063F889" w14:textId="77777777" w:rsidR="00023D37" w:rsidRDefault="00000000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El concurso está destinado a la creación de “mini libreros” o “estantenterías en miniatura”, en el contexto del </w:t>
      </w:r>
      <w:r>
        <w:rPr>
          <w:rFonts w:ascii="Cambria" w:eastAsia="Cambria" w:hAnsi="Cambria" w:cs="Cambria"/>
          <w:b/>
          <w:sz w:val="24"/>
          <w:szCs w:val="24"/>
        </w:rPr>
        <w:t>Día Internacional del Libro.</w:t>
      </w:r>
    </w:p>
    <w:p w14:paraId="664269B9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1CDEC2C3" w14:textId="77777777" w:rsidR="00023D37" w:rsidRDefault="00000000">
      <w:pPr>
        <w:spacing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Inscripción y fecha </w:t>
      </w:r>
    </w:p>
    <w:p w14:paraId="28E2838A" w14:textId="31F6005B" w:rsidR="00023D37" w:rsidRDefault="00000000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No se requiere inscripción</w:t>
      </w:r>
      <w:r>
        <w:rPr>
          <w:rFonts w:ascii="Cambria" w:eastAsia="Cambria" w:hAnsi="Cambria" w:cs="Cambria"/>
          <w:sz w:val="24"/>
          <w:szCs w:val="24"/>
        </w:rPr>
        <w:t xml:space="preserve">. </w:t>
      </w:r>
      <w:r w:rsidR="009A2F42">
        <w:rPr>
          <w:rFonts w:ascii="Cambria" w:eastAsia="Cambria" w:hAnsi="Cambria" w:cs="Cambria"/>
          <w:sz w:val="24"/>
          <w:szCs w:val="24"/>
        </w:rPr>
        <w:t>La actividad será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 w:rsidRPr="009A2F42">
        <w:rPr>
          <w:rFonts w:ascii="Cambria" w:eastAsia="Cambria" w:hAnsi="Cambria" w:cs="Cambria"/>
          <w:b/>
          <w:sz w:val="24"/>
          <w:szCs w:val="24"/>
          <w:highlight w:val="yellow"/>
        </w:rPr>
        <w:t>trabaja</w:t>
      </w:r>
      <w:r w:rsidR="009A2F42" w:rsidRPr="009A2F42"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da </w:t>
      </w:r>
      <w:r w:rsidRPr="009A2F42">
        <w:rPr>
          <w:rFonts w:ascii="Cambria" w:eastAsia="Cambria" w:hAnsi="Cambria" w:cs="Cambria"/>
          <w:b/>
          <w:sz w:val="24"/>
          <w:szCs w:val="24"/>
          <w:highlight w:val="yellow"/>
        </w:rPr>
        <w:t>en clases</w:t>
      </w:r>
      <w:r>
        <w:rPr>
          <w:rFonts w:ascii="Cambria" w:eastAsia="Cambria" w:hAnsi="Cambria" w:cs="Cambria"/>
          <w:b/>
          <w:sz w:val="24"/>
          <w:szCs w:val="24"/>
        </w:rPr>
        <w:t xml:space="preserve"> e</w:t>
      </w:r>
      <w:r w:rsidR="009A2F42">
        <w:rPr>
          <w:rFonts w:ascii="Cambria" w:eastAsia="Cambria" w:hAnsi="Cambria" w:cs="Cambria"/>
          <w:b/>
          <w:sz w:val="24"/>
          <w:szCs w:val="24"/>
        </w:rPr>
        <w:t>ntre el</w:t>
      </w:r>
      <w:r>
        <w:rPr>
          <w:rFonts w:ascii="Cambria" w:eastAsia="Cambria" w:hAnsi="Cambria" w:cs="Cambria"/>
          <w:b/>
          <w:sz w:val="24"/>
          <w:szCs w:val="24"/>
        </w:rPr>
        <w:t xml:space="preserve"> viernes 21 de abril</w:t>
      </w:r>
      <w:r w:rsidR="009A2F42">
        <w:rPr>
          <w:rFonts w:ascii="Cambria" w:eastAsia="Cambria" w:hAnsi="Cambria" w:cs="Cambria"/>
          <w:b/>
          <w:sz w:val="24"/>
          <w:szCs w:val="24"/>
        </w:rPr>
        <w:t xml:space="preserve"> y el lunes 24 de abril</w:t>
      </w:r>
      <w:r>
        <w:rPr>
          <w:rFonts w:ascii="Cambria" w:eastAsia="Cambria" w:hAnsi="Cambria" w:cs="Cambria"/>
          <w:sz w:val="24"/>
          <w:szCs w:val="24"/>
        </w:rPr>
        <w:t xml:space="preserve"> y</w:t>
      </w:r>
      <w:r w:rsidR="009A2F42">
        <w:rPr>
          <w:rFonts w:ascii="Cambria" w:eastAsia="Cambria" w:hAnsi="Cambria" w:cs="Cambria"/>
          <w:sz w:val="24"/>
          <w:szCs w:val="24"/>
        </w:rPr>
        <w:t xml:space="preserve">, quienes deseen participar del concurso, deben </w:t>
      </w:r>
      <w:r>
        <w:rPr>
          <w:rFonts w:ascii="Cambria" w:eastAsia="Cambria" w:hAnsi="Cambria" w:cs="Cambria"/>
          <w:sz w:val="24"/>
          <w:szCs w:val="24"/>
        </w:rPr>
        <w:t xml:space="preserve">entregar su creación el </w:t>
      </w:r>
      <w:r>
        <w:rPr>
          <w:rFonts w:ascii="Cambria" w:eastAsia="Cambria" w:hAnsi="Cambria" w:cs="Cambria"/>
          <w:b/>
          <w:sz w:val="24"/>
          <w:szCs w:val="24"/>
        </w:rPr>
        <w:t>martes 25.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14DD10AA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7FD500D4" w14:textId="77777777" w:rsidR="00023D37" w:rsidRDefault="00000000">
      <w:pPr>
        <w:spacing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Participantes </w:t>
      </w:r>
    </w:p>
    <w:p w14:paraId="298DB243" w14:textId="5FBD9800" w:rsidR="00023D37" w:rsidRDefault="00000000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El concurso está destinado a estudiantes de 3° a 6° año básico del </w:t>
      </w:r>
      <w:r w:rsidR="009A2F42">
        <w:rPr>
          <w:rFonts w:ascii="Cambria" w:eastAsia="Cambria" w:hAnsi="Cambria" w:cs="Cambria"/>
          <w:sz w:val="24"/>
          <w:szCs w:val="24"/>
        </w:rPr>
        <w:t>Colegio Fraternidad</w:t>
      </w:r>
      <w:r>
        <w:rPr>
          <w:rFonts w:ascii="Cambria" w:eastAsia="Cambria" w:hAnsi="Cambria" w:cs="Cambria"/>
          <w:sz w:val="24"/>
          <w:szCs w:val="24"/>
        </w:rPr>
        <w:t xml:space="preserve">.  </w:t>
      </w:r>
    </w:p>
    <w:p w14:paraId="3BFC87E3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61F5D73F" w14:textId="77777777" w:rsidR="00023D37" w:rsidRDefault="00000000">
      <w:pPr>
        <w:spacing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Requisitos </w:t>
      </w:r>
    </w:p>
    <w:p w14:paraId="2F4F662D" w14:textId="77777777" w:rsidR="00023D37" w:rsidRDefault="00000000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Se considerarán aquellos trabajos que cumplan con lo siguiente: </w:t>
      </w:r>
    </w:p>
    <w:p w14:paraId="140FA178" w14:textId="77777777" w:rsidR="00023D37" w:rsidRDefault="00000000">
      <w:pPr>
        <w:numPr>
          <w:ilvl w:val="0"/>
          <w:numId w:val="1"/>
        </w:num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Miniaturización:</w:t>
      </w:r>
      <w:r>
        <w:rPr>
          <w:rFonts w:ascii="Cambria" w:eastAsia="Cambria" w:hAnsi="Cambria" w:cs="Cambria"/>
          <w:sz w:val="24"/>
          <w:szCs w:val="24"/>
        </w:rPr>
        <w:t xml:space="preserve"> la estructura mide 15 cm. de alto o menos; sus dimensiones son proporcionales a la miniaturización de un mueble.</w:t>
      </w:r>
    </w:p>
    <w:p w14:paraId="36B23942" w14:textId="77777777" w:rsidR="00023D37" w:rsidRDefault="00000000">
      <w:pPr>
        <w:numPr>
          <w:ilvl w:val="0"/>
          <w:numId w:val="1"/>
        </w:num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Tema: </w:t>
      </w:r>
      <w:r>
        <w:rPr>
          <w:rFonts w:ascii="Cambria" w:eastAsia="Cambria" w:hAnsi="Cambria" w:cs="Cambria"/>
          <w:sz w:val="24"/>
          <w:szCs w:val="24"/>
        </w:rPr>
        <w:t xml:space="preserve">la estructura contiene variedad de libros en miniatura: la obra resulta alusiva a la celebración del </w:t>
      </w:r>
      <w:r>
        <w:rPr>
          <w:rFonts w:ascii="Cambria" w:eastAsia="Cambria" w:hAnsi="Cambria" w:cs="Cambria"/>
          <w:b/>
          <w:sz w:val="24"/>
          <w:szCs w:val="24"/>
        </w:rPr>
        <w:t>Día Internacional del libro.</w:t>
      </w:r>
    </w:p>
    <w:p w14:paraId="6E4B6972" w14:textId="77777777" w:rsidR="00023D37" w:rsidRDefault="00000000">
      <w:pPr>
        <w:numPr>
          <w:ilvl w:val="0"/>
          <w:numId w:val="1"/>
        </w:numPr>
        <w:spacing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Pulcritud: </w:t>
      </w:r>
      <w:r>
        <w:rPr>
          <w:rFonts w:ascii="Cambria" w:eastAsia="Cambria" w:hAnsi="Cambria" w:cs="Cambria"/>
          <w:sz w:val="24"/>
          <w:szCs w:val="24"/>
        </w:rPr>
        <w:t>el mini librero fue confeccionado con cuidado y delicadeza, se mantiene limpio y firme.</w:t>
      </w:r>
    </w:p>
    <w:p w14:paraId="5E193DC3" w14:textId="77777777" w:rsidR="00023D37" w:rsidRDefault="00000000">
      <w:pPr>
        <w:numPr>
          <w:ilvl w:val="0"/>
          <w:numId w:val="1"/>
        </w:numPr>
        <w:spacing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Originalidad: </w:t>
      </w:r>
      <w:r>
        <w:rPr>
          <w:rFonts w:ascii="Cambria" w:eastAsia="Cambria" w:hAnsi="Cambria" w:cs="Cambria"/>
          <w:sz w:val="24"/>
          <w:szCs w:val="24"/>
        </w:rPr>
        <w:t>la obra es única, confeccionada de manera manual y, principalmente, con materiales reciclados.</w:t>
      </w:r>
    </w:p>
    <w:p w14:paraId="09634BB8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415C7835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137C6319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25F26164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5E8F12B7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31CDEB12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43BFDD4B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32995239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3EF43597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39B8B660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7E395684" w14:textId="77777777" w:rsidR="00023D37" w:rsidRDefault="00000000">
      <w:pPr>
        <w:spacing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Imágenes referenciales:</w:t>
      </w:r>
    </w:p>
    <w:p w14:paraId="78B8F764" w14:textId="77777777" w:rsidR="00023D37" w:rsidRDefault="00000000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467962B" wp14:editId="14F89BD5">
            <wp:simplePos x="0" y="0"/>
            <wp:positionH relativeFrom="column">
              <wp:posOffset>2124075</wp:posOffset>
            </wp:positionH>
            <wp:positionV relativeFrom="paragraph">
              <wp:posOffset>333375</wp:posOffset>
            </wp:positionV>
            <wp:extent cx="1914525" cy="2962275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289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07EF44D" wp14:editId="416EF11C">
            <wp:simplePos x="0" y="0"/>
            <wp:positionH relativeFrom="column">
              <wp:posOffset>4267200</wp:posOffset>
            </wp:positionH>
            <wp:positionV relativeFrom="paragraph">
              <wp:posOffset>300038</wp:posOffset>
            </wp:positionV>
            <wp:extent cx="1767593" cy="2935605"/>
            <wp:effectExtent l="0" t="0" r="0" b="0"/>
            <wp:wrapSquare wrapText="bothSides" distT="114300" distB="11430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3588" t="8259" r="25581" b="7270"/>
                    <a:stretch>
                      <a:fillRect/>
                    </a:stretch>
                  </pic:blipFill>
                  <pic:spPr>
                    <a:xfrm>
                      <a:off x="0" y="0"/>
                      <a:ext cx="1767593" cy="2935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8248F6B" wp14:editId="0D9EEA52">
            <wp:simplePos x="0" y="0"/>
            <wp:positionH relativeFrom="column">
              <wp:posOffset>-95248</wp:posOffset>
            </wp:positionH>
            <wp:positionV relativeFrom="paragraph">
              <wp:posOffset>328613</wp:posOffset>
            </wp:positionV>
            <wp:extent cx="2213689" cy="2878551"/>
            <wp:effectExtent l="0" t="0" r="0" b="0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11548" r="11548"/>
                    <a:stretch>
                      <a:fillRect/>
                    </a:stretch>
                  </pic:blipFill>
                  <pic:spPr>
                    <a:xfrm>
                      <a:off x="0" y="0"/>
                      <a:ext cx="2213689" cy="2878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F7B7D4" w14:textId="77777777" w:rsidR="00023D37" w:rsidRDefault="00023D37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3C542DA3" w14:textId="56589FF7" w:rsidR="00023D37" w:rsidRDefault="009A2F42">
      <w:r>
        <w:rPr>
          <w:noProof/>
        </w:rPr>
        <w:drawing>
          <wp:inline distT="0" distB="0" distL="0" distR="0" wp14:anchorId="3A7F091D" wp14:editId="71EEC05B">
            <wp:extent cx="2832100" cy="2124075"/>
            <wp:effectExtent l="0" t="0" r="6350" b="9525"/>
            <wp:docPr id="1" name="Imagen 1" descr="Origami Bookcase - Papiroflexia Mini Estantería. Tutorial, Diy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ami Bookcase - Papiroflexia Mini Estantería. Tutorial, Diy.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D37">
      <w:headerReference w:type="default" r:id="rId12"/>
      <w:foot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021F6" w14:textId="77777777" w:rsidR="00CE59BF" w:rsidRDefault="00CE59BF">
      <w:pPr>
        <w:spacing w:line="240" w:lineRule="auto"/>
      </w:pPr>
      <w:r>
        <w:separator/>
      </w:r>
    </w:p>
  </w:endnote>
  <w:endnote w:type="continuationSeparator" w:id="0">
    <w:p w14:paraId="31000AD3" w14:textId="77777777" w:rsidR="00CE59BF" w:rsidRDefault="00CE59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474B9" w14:textId="77777777" w:rsidR="00023D37" w:rsidRDefault="00000000">
    <w:pPr>
      <w:tabs>
        <w:tab w:val="center" w:pos="4419"/>
        <w:tab w:val="right" w:pos="8838"/>
      </w:tabs>
      <w:spacing w:line="240" w:lineRule="auto"/>
      <w:jc w:val="center"/>
      <w:rPr>
        <w:rFonts w:ascii="Cambria" w:eastAsia="Cambria" w:hAnsi="Cambria" w:cs="Cambria"/>
        <w:sz w:val="18"/>
        <w:szCs w:val="18"/>
      </w:rPr>
    </w:pPr>
    <w:r>
      <w:rPr>
        <w:rFonts w:ascii="Cambria" w:eastAsia="Cambria" w:hAnsi="Cambria" w:cs="Cambria"/>
        <w:sz w:val="18"/>
        <w:szCs w:val="18"/>
      </w:rPr>
      <w:t>Departamento de Lenguaje</w:t>
    </w:r>
  </w:p>
  <w:p w14:paraId="451EA729" w14:textId="77777777" w:rsidR="00023D37" w:rsidRDefault="00000000">
    <w:pPr>
      <w:tabs>
        <w:tab w:val="center" w:pos="4419"/>
        <w:tab w:val="right" w:pos="8838"/>
      </w:tabs>
      <w:spacing w:line="240" w:lineRule="auto"/>
      <w:jc w:val="center"/>
    </w:pPr>
    <w:r>
      <w:rPr>
        <w:rFonts w:ascii="Cambria" w:eastAsia="Cambria" w:hAnsi="Cambria" w:cs="Cambria"/>
        <w:sz w:val="18"/>
        <w:szCs w:val="18"/>
      </w:rPr>
      <w:t>LABOR OMNIA CONSEQUIT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86EE8" w14:textId="77777777" w:rsidR="00CE59BF" w:rsidRDefault="00CE59BF">
      <w:pPr>
        <w:spacing w:line="240" w:lineRule="auto"/>
      </w:pPr>
      <w:r>
        <w:separator/>
      </w:r>
    </w:p>
  </w:footnote>
  <w:footnote w:type="continuationSeparator" w:id="0">
    <w:p w14:paraId="42834A82" w14:textId="77777777" w:rsidR="00CE59BF" w:rsidRDefault="00CE59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F6548" w14:textId="77777777" w:rsidR="00023D37" w:rsidRDefault="00000000">
    <w:pPr>
      <w:rPr>
        <w:rFonts w:ascii="Cambria" w:eastAsia="Cambria" w:hAnsi="Cambria" w:cs="Cambria"/>
        <w:sz w:val="20"/>
        <w:szCs w:val="20"/>
      </w:rPr>
    </w:pPr>
    <w:r>
      <w:rPr>
        <w:rFonts w:ascii="Cambria" w:eastAsia="Cambria" w:hAnsi="Cambria" w:cs="Cambria"/>
        <w:sz w:val="20"/>
        <w:szCs w:val="20"/>
      </w:rPr>
      <w:t>Corporación Educacional Masónica de Concepción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6279C3D9" wp14:editId="745B394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50056" cy="708380"/>
          <wp:effectExtent l="0" t="0" r="0" b="0"/>
          <wp:wrapSquare wrapText="bothSides" distT="0" distB="0" distL="0" distR="0"/>
          <wp:docPr id="5" name="image1.jpg" descr="Logo Colegio fraternidad_baj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Colegio fraternidad_baj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0056" cy="708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DD512C" w14:textId="77777777" w:rsidR="00023D37" w:rsidRDefault="00000000">
    <w:pPr>
      <w:rPr>
        <w:rFonts w:ascii="Cambria" w:eastAsia="Cambria" w:hAnsi="Cambria" w:cs="Cambria"/>
        <w:sz w:val="20"/>
        <w:szCs w:val="20"/>
      </w:rPr>
    </w:pPr>
    <w:r>
      <w:rPr>
        <w:rFonts w:ascii="Cambria" w:eastAsia="Cambria" w:hAnsi="Cambria" w:cs="Cambria"/>
        <w:sz w:val="20"/>
        <w:szCs w:val="20"/>
      </w:rPr>
      <w:t>COLEGIO FRATERNIDAD</w:t>
    </w:r>
  </w:p>
  <w:p w14:paraId="327FF2E8" w14:textId="77777777" w:rsidR="00023D37" w:rsidRDefault="00000000">
    <w:pPr>
      <w:rPr>
        <w:rFonts w:ascii="Cambria" w:eastAsia="Cambria" w:hAnsi="Cambria" w:cs="Cambria"/>
        <w:sz w:val="20"/>
        <w:szCs w:val="20"/>
      </w:rPr>
    </w:pPr>
    <w:r>
      <w:rPr>
        <w:rFonts w:ascii="Cambria" w:eastAsia="Cambria" w:hAnsi="Cambria" w:cs="Cambria"/>
        <w:sz w:val="20"/>
        <w:szCs w:val="20"/>
      </w:rPr>
      <w:t>Lomas Coloradas – San Pedro de la Paz</w:t>
    </w:r>
  </w:p>
  <w:p w14:paraId="719673AA" w14:textId="77777777" w:rsidR="00023D37" w:rsidRDefault="00023D37">
    <w:pPr>
      <w:rPr>
        <w:rFonts w:ascii="Cambria" w:eastAsia="Cambria" w:hAnsi="Cambria" w:cs="Cambria"/>
        <w:sz w:val="20"/>
        <w:szCs w:val="20"/>
      </w:rPr>
    </w:pPr>
  </w:p>
  <w:p w14:paraId="33E0223E" w14:textId="77777777" w:rsidR="00023D37" w:rsidRDefault="00023D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D63A5"/>
    <w:multiLevelType w:val="multilevel"/>
    <w:tmpl w:val="E22AEF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22107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D37"/>
    <w:rsid w:val="00023D37"/>
    <w:rsid w:val="009A2F42"/>
    <w:rsid w:val="00CE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987D3"/>
  <w15:docId w15:val="{82AE1022-2746-481E-897F-96E65F043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jL41pptm5C72pi0GL77Qeqq+xRA==">AMUW2mUYyeLjeGgY92dD7yBBPziyXtDC+4ULMs+IDS/WuhdvOi7HBytrjGWwSyAcsFnY8dNyRhSjRNUBlUlNUqC85Xge3XNYJF4lvgA4rE3YTdLN5pGJMdQ=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942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Alfonsina Alejandra Fica Estuardo</cp:lastModifiedBy>
  <cp:revision>3</cp:revision>
  <dcterms:created xsi:type="dcterms:W3CDTF">2023-04-20T03:00:00Z</dcterms:created>
  <dcterms:modified xsi:type="dcterms:W3CDTF">2023-04-20T03:05:00Z</dcterms:modified>
</cp:coreProperties>
</file>